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6B" w:rsidRDefault="003A656B" w:rsidP="003A656B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3A656B" w:rsidTr="003A656B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Plastična, rekonstrukcijska i estetska kirurgija</w:t>
            </w:r>
          </w:p>
        </w:tc>
      </w:tr>
      <w:tr w:rsidR="003A656B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3A656B" w:rsidTr="003A656B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sc. Davor Mijatović</w:t>
            </w:r>
          </w:p>
        </w:tc>
      </w:tr>
      <w:tr w:rsidR="003A656B" w:rsidTr="003A656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Zajedničko kirurško deblo: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sukladno općoj kirurgiji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estetska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- 16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mjeseca</w:t>
            </w:r>
            <w:proofErr w:type="spellEnd"/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- 1 mjesec</w:t>
            </w:r>
          </w:p>
        </w:tc>
      </w:tr>
      <w:tr w:rsidR="003A656B" w:rsidTr="003A656B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 dr. sc. Davor Jurišić</w:t>
            </w:r>
          </w:p>
        </w:tc>
      </w:tr>
      <w:tr w:rsidR="003A656B" w:rsidTr="003A65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 w:rsidP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3A65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mjeseca</w:t>
            </w:r>
            <w:proofErr w:type="spellEnd"/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3A656B" w:rsidRPr="003A656B" w:rsidRDefault="003A656B" w:rsidP="003A656B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A65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- 1 mjesec</w:t>
            </w:r>
          </w:p>
        </w:tc>
      </w:tr>
      <w:tr w:rsidR="003A656B" w:rsidTr="003A656B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F126E">
              <w:rPr>
                <w:rFonts w:ascii="Times New Roman" w:hAnsi="Times New Roman" w:cs="Times New Roman"/>
                <w:sz w:val="24"/>
                <w:szCs w:val="24"/>
              </w:rPr>
              <w:t xml:space="preserve"> doc. dr. sc. Zdravko Roje</w:t>
            </w:r>
          </w:p>
        </w:tc>
      </w:tr>
      <w:tr w:rsidR="003A656B" w:rsidTr="003A65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Default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Default="003A656B" w:rsidP="003A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3A656B" w:rsidRPr="003A656B" w:rsidRDefault="003A656B" w:rsidP="003A656B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mjeseca</w:t>
            </w:r>
            <w:proofErr w:type="spellEnd"/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3A656B" w:rsidRPr="002F126E" w:rsidRDefault="002F126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- 1 mjesec</w:t>
            </w:r>
          </w:p>
        </w:tc>
      </w:tr>
      <w:tr w:rsidR="002F126E" w:rsidTr="003A656B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</w:tc>
      </w:tr>
      <w:tr w:rsidR="002F126E" w:rsidTr="003A65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>Posebni dio: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mjeseca</w:t>
            </w:r>
            <w:proofErr w:type="spellEnd"/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sz w:val="24"/>
                <w:szCs w:val="24"/>
                <w:lang w:val="pl-PL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2F126E" w:rsidTr="003A656B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doc. prim. dr. sc. Mladen Stanec</w:t>
            </w:r>
          </w:p>
        </w:tc>
      </w:tr>
      <w:tr w:rsidR="002F126E" w:rsidTr="003A65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2F126E" w:rsidRPr="003A656B" w:rsidRDefault="002F126E" w:rsidP="002F126E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Pr="002F126E" w:rsidRDefault="002F126E" w:rsidP="002F126E">
            <w:pPr>
              <w:rPr>
                <w:sz w:val="24"/>
                <w:szCs w:val="24"/>
                <w:lang w:val="pl-PL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2F126E" w:rsidTr="003A656B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sc. Zdenko Stanec</w:t>
            </w:r>
          </w:p>
        </w:tc>
      </w:tr>
      <w:tr w:rsidR="002F126E" w:rsidTr="003A656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2F126E" w:rsidRDefault="002F126E" w:rsidP="002F126E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estetska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- 16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2F1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mjeseca</w:t>
            </w:r>
            <w:proofErr w:type="spellEnd"/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2F126E" w:rsidRPr="002F126E" w:rsidRDefault="002F126E" w:rsidP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F126E" w:rsidRPr="002F126E" w:rsidRDefault="002F126E" w:rsidP="002F126E">
            <w:pPr>
              <w:rPr>
                <w:sz w:val="24"/>
                <w:szCs w:val="24"/>
                <w:lang w:val="pl-PL"/>
              </w:rPr>
            </w:pP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kirurgija</w:t>
            </w:r>
            <w:r w:rsidRPr="002F126E">
              <w:rPr>
                <w:rFonts w:ascii="Times New Roman" w:hAnsi="Times New Roman" w:cs="Times New Roman"/>
                <w:sz w:val="24"/>
                <w:szCs w:val="24"/>
              </w:rPr>
              <w:t>- 1 mjesec</w:t>
            </w:r>
          </w:p>
        </w:tc>
      </w:tr>
      <w:tr w:rsidR="002F126E" w:rsidTr="003A656B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</w:tc>
      </w:tr>
      <w:tr w:rsidR="002F126E" w:rsidTr="003A65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rPr>
          <w:trHeight w:val="25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</w:tc>
      </w:tr>
      <w:tr w:rsidR="002F126E" w:rsidTr="003A656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2" w:rsidRPr="00672FA2" w:rsidRDefault="00672FA2" w:rsidP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>Posebni dio:</w:t>
            </w:r>
          </w:p>
          <w:p w:rsidR="00672FA2" w:rsidRPr="00672FA2" w:rsidRDefault="00672FA2" w:rsidP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>Otorinolaringologija- 2 mjeseca</w:t>
            </w:r>
          </w:p>
          <w:p w:rsidR="00672FA2" w:rsidRPr="00672FA2" w:rsidRDefault="00672FA2" w:rsidP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672FA2" w:rsidRPr="00672FA2" w:rsidRDefault="00672FA2" w:rsidP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672FA2" w:rsidRPr="00672FA2" w:rsidRDefault="00672FA2" w:rsidP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Default="0067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672FA2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dječje bolesti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5" w:rsidTr="003B1DD4">
        <w:trPr>
          <w:trHeight w:val="28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doc. dr. sc.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Marko Margaritoni</w:t>
            </w:r>
          </w:p>
        </w:tc>
      </w:tr>
      <w:tr w:rsidR="00953C85" w:rsidTr="003B1DD4">
        <w:trPr>
          <w:trHeight w:val="270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953C85" w:rsidRDefault="00953C85" w:rsidP="00953C85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mjeseci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dana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953C85" w:rsidRPr="00953C85" w:rsidRDefault="00953C85" w:rsidP="00953C85">
            <w:pPr>
              <w:rPr>
                <w:sz w:val="24"/>
                <w:szCs w:val="24"/>
                <w:lang w:val="pl-PL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953C85" w:rsidRDefault="00953C85" w:rsidP="00953C85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rekonstrukcijska i estetska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 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Maksilofacijalna</w:t>
            </w:r>
            <w:proofErr w:type="spellEnd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kirurgija</w:t>
            </w:r>
            <w:proofErr w:type="spellEnd"/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Otorinolaringologija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mjeseca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Dje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Dermatologija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Pr="00953C85" w:rsidRDefault="00953C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Kardiotorakalna kirurgija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953C85" w:rsidRPr="00953C85" w:rsidRDefault="00953C85" w:rsidP="00953C85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Pr="00953C85" w:rsidRDefault="00953C85" w:rsidP="00953C85">
            <w:pPr>
              <w:rPr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953C85" w:rsidRPr="00953C85" w:rsidRDefault="00953C85" w:rsidP="00953C85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Dermatologija- 1 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Pr="00953C85" w:rsidRDefault="00953C85" w:rsidP="00953C85">
            <w:pPr>
              <w:rPr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953C85" w:rsidRPr="00953C85" w:rsidRDefault="00953C85" w:rsidP="00953C85">
            <w:pPr>
              <w:tabs>
                <w:tab w:val="left" w:pos="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56B"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Radiologija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Oftalmologija- 1 mjesec</w:t>
            </w:r>
          </w:p>
          <w:p w:rsidR="00953C85" w:rsidRPr="00953C85" w:rsidRDefault="00953C85" w:rsidP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  <w:p w:rsidR="002F126E" w:rsidRPr="00953C85" w:rsidRDefault="00953C85" w:rsidP="00953C85">
            <w:pPr>
              <w:rPr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Ginekologija</w:t>
            </w:r>
            <w:r w:rsidRPr="00953C85">
              <w:rPr>
                <w:rFonts w:ascii="Times New Roman" w:hAnsi="Times New Roman" w:cs="Times New Roman"/>
                <w:sz w:val="24"/>
                <w:szCs w:val="24"/>
              </w:rPr>
              <w:t>- 15 dana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5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Poliklinika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Edumed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P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Plastična, rekonstrukcijska i estetska kirurgija (estetska kirurgija)- 15 dana</w:t>
            </w:r>
          </w:p>
        </w:tc>
      </w:tr>
      <w:tr w:rsidR="00953C85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Poliklinika </w:t>
            </w:r>
            <w:bookmarkStart w:id="0" w:name="_GoBack"/>
            <w:r w:rsidR="00D778C8" w:rsidRPr="00D778C8">
              <w:rPr>
                <w:rFonts w:ascii="Times New Roman" w:hAnsi="Times New Roman" w:cs="Times New Roman"/>
                <w:sz w:val="24"/>
                <w:szCs w:val="24"/>
              </w:rPr>
              <w:t xml:space="preserve">Džepina </w:t>
            </w:r>
            <w:proofErr w:type="spellStart"/>
            <w:r w:rsidR="00D778C8" w:rsidRPr="00D778C8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D778C8" w:rsidRPr="00D778C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bookmarkEnd w:id="0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5" w:rsidRDefault="0095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Plastična, rekonstrukcijska i estetska kirurgija (estetska kirurgija)- 15 dana</w:t>
            </w: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6E" w:rsidTr="003A656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6E" w:rsidRDefault="002F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56B" w:rsidRDefault="003A656B" w:rsidP="003A656B">
      <w:pPr>
        <w:rPr>
          <w:rFonts w:ascii="Times New Roman" w:hAnsi="Times New Roman" w:cs="Times New Roman"/>
          <w:sz w:val="24"/>
          <w:szCs w:val="24"/>
        </w:rPr>
      </w:pPr>
    </w:p>
    <w:p w:rsidR="00DF0AD4" w:rsidRDefault="00DF0AD4"/>
    <w:sectPr w:rsidR="00DF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5"/>
    <w:rsid w:val="002D78B5"/>
    <w:rsid w:val="002F126E"/>
    <w:rsid w:val="003A656B"/>
    <w:rsid w:val="00672FA2"/>
    <w:rsid w:val="00953C85"/>
    <w:rsid w:val="00D778C8"/>
    <w:rsid w:val="00D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6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6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4</cp:revision>
  <dcterms:created xsi:type="dcterms:W3CDTF">2014-10-22T06:54:00Z</dcterms:created>
  <dcterms:modified xsi:type="dcterms:W3CDTF">2014-10-22T07:27:00Z</dcterms:modified>
</cp:coreProperties>
</file>